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36C" w:rsidRPr="005A62A0" w:rsidRDefault="006D436C" w:rsidP="00E0274D">
      <w:pPr>
        <w:jc w:val="center"/>
        <w:rPr>
          <w:rFonts w:ascii="Arial Rounded MT Bold" w:hAnsi="Arial Rounded MT Bold" w:cs="Arial"/>
          <w:color w:val="7030A0"/>
          <w:sz w:val="2"/>
        </w:rPr>
      </w:pPr>
    </w:p>
    <w:p w:rsidR="00E0274D" w:rsidRPr="002B4A41" w:rsidRDefault="002B4A41" w:rsidP="00E0274D">
      <w:pPr>
        <w:jc w:val="center"/>
        <w:rPr>
          <w:rFonts w:ascii="Arial" w:hAnsi="Arial" w:cs="Arial"/>
          <w:b/>
          <w:color w:val="000000" w:themeColor="text1"/>
          <w:sz w:val="32"/>
          <w:szCs w:val="48"/>
        </w:rPr>
      </w:pPr>
      <w:r w:rsidRPr="002B4A41">
        <w:rPr>
          <w:rFonts w:ascii="Arial" w:hAnsi="Arial" w:cs="Arial"/>
          <w:b/>
          <w:color w:val="000000" w:themeColor="text1"/>
          <w:sz w:val="32"/>
          <w:szCs w:val="48"/>
        </w:rPr>
        <w:t>FORMATO</w:t>
      </w:r>
      <w:r w:rsidR="00E0274D" w:rsidRPr="002B4A41">
        <w:rPr>
          <w:rFonts w:ascii="Arial" w:hAnsi="Arial" w:cs="Arial"/>
          <w:b/>
          <w:color w:val="000000" w:themeColor="text1"/>
          <w:sz w:val="32"/>
          <w:szCs w:val="48"/>
        </w:rPr>
        <w:t xml:space="preserve"> BUENAS PRÁCTICAS</w:t>
      </w:r>
    </w:p>
    <w:tbl>
      <w:tblPr>
        <w:tblStyle w:val="Tablaconcuadrcula"/>
        <w:tblW w:w="11341" w:type="dxa"/>
        <w:tblInd w:w="-1310" w:type="dxa"/>
        <w:tblLook w:val="04A0" w:firstRow="1" w:lastRow="0" w:firstColumn="1" w:lastColumn="0" w:noHBand="0" w:noVBand="1"/>
      </w:tblPr>
      <w:tblGrid>
        <w:gridCol w:w="11341"/>
      </w:tblGrid>
      <w:tr w:rsidR="00E0274D" w:rsidTr="00B55AFC">
        <w:tc>
          <w:tcPr>
            <w:tcW w:w="11341" w:type="dxa"/>
          </w:tcPr>
          <w:p w:rsidR="005A62A0" w:rsidRPr="005A62A0" w:rsidRDefault="005A62A0" w:rsidP="00E0274D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5A62A0" w:rsidRPr="005A62A0" w:rsidRDefault="005A62A0" w:rsidP="00E0274D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C348CA" w:rsidRDefault="00E0274D" w:rsidP="00E0274D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Título:</w:t>
            </w:r>
          </w:p>
          <w:p w:rsidR="00C348CA" w:rsidRPr="00C348CA" w:rsidRDefault="00C348CA" w:rsidP="00E0274D">
            <w:pPr>
              <w:rPr>
                <w:rFonts w:ascii="Arial" w:hAnsi="Arial" w:cs="Arial"/>
                <w:color w:val="000000" w:themeColor="text1"/>
                <w:sz w:val="2"/>
                <w:szCs w:val="48"/>
              </w:rPr>
            </w:pPr>
            <w:bookmarkStart w:id="0" w:name="_GoBack"/>
            <w:bookmarkEnd w:id="0"/>
          </w:p>
          <w:p w:rsidR="00E0274D" w:rsidRPr="002B4A41" w:rsidRDefault="00E0274D" w:rsidP="00E0274D">
            <w:pPr>
              <w:rPr>
                <w:rFonts w:ascii="Arial" w:hAnsi="Arial" w:cs="Arial"/>
                <w:color w:val="7030A0"/>
                <w:sz w:val="12"/>
                <w:szCs w:val="48"/>
              </w:rPr>
            </w:pPr>
          </w:p>
        </w:tc>
      </w:tr>
      <w:tr w:rsidR="00E0274D" w:rsidTr="00B55AFC">
        <w:tc>
          <w:tcPr>
            <w:tcW w:w="11341" w:type="dxa"/>
          </w:tcPr>
          <w:p w:rsidR="005A62A0" w:rsidRPr="005A62A0" w:rsidRDefault="005A62A0" w:rsidP="0056275C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5A62A0" w:rsidRPr="005A62A0" w:rsidRDefault="005A62A0" w:rsidP="0056275C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E0274D" w:rsidRPr="00C234BC" w:rsidRDefault="0056275C" w:rsidP="0056275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Descripción:</w:t>
            </w:r>
          </w:p>
          <w:p w:rsidR="0056275C" w:rsidRPr="00C234BC" w:rsidRDefault="0056275C" w:rsidP="0056275C">
            <w:pPr>
              <w:rPr>
                <w:rFonts w:ascii="Arial" w:hAnsi="Arial" w:cs="Arial"/>
                <w:color w:val="000000" w:themeColor="text1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Cs w:val="48"/>
              </w:rPr>
              <w:t>(máximo media carilla)</w:t>
            </w:r>
          </w:p>
          <w:p w:rsidR="0056275C" w:rsidRPr="002B4A41" w:rsidRDefault="0056275C" w:rsidP="0056275C">
            <w:pPr>
              <w:rPr>
                <w:rFonts w:ascii="Arial" w:hAnsi="Arial" w:cs="Arial"/>
                <w:color w:val="7030A0"/>
                <w:sz w:val="12"/>
                <w:szCs w:val="48"/>
              </w:rPr>
            </w:pPr>
          </w:p>
        </w:tc>
      </w:tr>
      <w:tr w:rsidR="00E0274D" w:rsidTr="00B55AFC">
        <w:tc>
          <w:tcPr>
            <w:tcW w:w="11341" w:type="dxa"/>
          </w:tcPr>
          <w:p w:rsidR="005A62A0" w:rsidRPr="005A62A0" w:rsidRDefault="005A62A0" w:rsidP="0056275C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5A62A0" w:rsidRPr="005A62A0" w:rsidRDefault="005A62A0" w:rsidP="0056275C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E0274D" w:rsidRPr="00C234BC" w:rsidRDefault="0056275C" w:rsidP="0056275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Justificación</w:t>
            </w:r>
            <w:r w:rsidR="00C348CA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de la propuesta</w:t>
            </w: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:</w:t>
            </w:r>
          </w:p>
          <w:p w:rsidR="0056275C" w:rsidRPr="00C234BC" w:rsidRDefault="0056275C" w:rsidP="0056275C">
            <w:pPr>
              <w:rPr>
                <w:rFonts w:ascii="Arial" w:hAnsi="Arial" w:cs="Arial"/>
                <w:color w:val="000000" w:themeColor="text1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Cs w:val="48"/>
              </w:rPr>
              <w:t>(máx</w:t>
            </w:r>
            <w:r w:rsidR="00F67D41" w:rsidRPr="00C234BC">
              <w:rPr>
                <w:rFonts w:ascii="Arial" w:hAnsi="Arial" w:cs="Arial"/>
                <w:color w:val="000000" w:themeColor="text1"/>
                <w:szCs w:val="48"/>
              </w:rPr>
              <w:t>imo</w:t>
            </w:r>
            <w:r w:rsidRPr="00C234BC">
              <w:rPr>
                <w:rFonts w:ascii="Arial" w:hAnsi="Arial" w:cs="Arial"/>
                <w:color w:val="000000" w:themeColor="text1"/>
                <w:szCs w:val="48"/>
              </w:rPr>
              <w:t xml:space="preserve"> </w:t>
            </w:r>
            <w:r w:rsidR="00C348CA">
              <w:rPr>
                <w:rFonts w:ascii="Arial" w:hAnsi="Arial" w:cs="Arial"/>
                <w:color w:val="000000" w:themeColor="text1"/>
                <w:szCs w:val="48"/>
              </w:rPr>
              <w:t>una</w:t>
            </w:r>
            <w:r w:rsidRPr="00C234BC">
              <w:rPr>
                <w:rFonts w:ascii="Arial" w:hAnsi="Arial" w:cs="Arial"/>
                <w:color w:val="000000" w:themeColor="text1"/>
                <w:szCs w:val="48"/>
              </w:rPr>
              <w:t xml:space="preserve"> carilla)</w:t>
            </w:r>
          </w:p>
          <w:p w:rsidR="0056275C" w:rsidRPr="002B4A41" w:rsidRDefault="0056275C" w:rsidP="00E0274D">
            <w:pPr>
              <w:jc w:val="center"/>
              <w:rPr>
                <w:rFonts w:ascii="Arial Rounded MT Bold" w:hAnsi="Arial Rounded MT Bold" w:cs="Arial"/>
                <w:color w:val="7030A0"/>
                <w:sz w:val="12"/>
                <w:szCs w:val="48"/>
              </w:rPr>
            </w:pPr>
          </w:p>
        </w:tc>
      </w:tr>
      <w:tr w:rsidR="00E0274D" w:rsidTr="00B55AFC">
        <w:tc>
          <w:tcPr>
            <w:tcW w:w="11341" w:type="dxa"/>
          </w:tcPr>
          <w:p w:rsidR="00C234BC" w:rsidRPr="00C234BC" w:rsidRDefault="00C234BC" w:rsidP="0056275C">
            <w:pPr>
              <w:rPr>
                <w:rFonts w:ascii="Arial" w:hAnsi="Arial" w:cs="Arial"/>
                <w:color w:val="000000" w:themeColor="text1"/>
                <w:sz w:val="4"/>
                <w:szCs w:val="48"/>
                <w:u w:val="single"/>
              </w:rPr>
            </w:pPr>
          </w:p>
          <w:p w:rsidR="005A62A0" w:rsidRPr="00C348CA" w:rsidRDefault="005A62A0" w:rsidP="0056275C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E0274D" w:rsidRDefault="0056275C" w:rsidP="0056275C">
            <w:pPr>
              <w:rPr>
                <w:rFonts w:ascii="Arial" w:hAnsi="Arial" w:cs="Arial"/>
                <w:color w:val="000000" w:themeColor="text1"/>
                <w:szCs w:val="48"/>
              </w:rPr>
            </w:pPr>
            <w:r w:rsidRPr="00C348CA">
              <w:rPr>
                <w:rFonts w:ascii="Arial" w:hAnsi="Arial" w:cs="Arial"/>
                <w:color w:val="000000" w:themeColor="text1"/>
                <w:szCs w:val="48"/>
              </w:rPr>
              <w:t>OBJETIVOS</w:t>
            </w:r>
          </w:p>
          <w:p w:rsidR="002B4A41" w:rsidRPr="002B4A41" w:rsidRDefault="002B4A41" w:rsidP="0056275C">
            <w:pPr>
              <w:rPr>
                <w:rFonts w:ascii="Arial" w:hAnsi="Arial" w:cs="Arial"/>
                <w:color w:val="000000" w:themeColor="text1"/>
                <w:sz w:val="2"/>
                <w:szCs w:val="48"/>
              </w:rPr>
            </w:pPr>
          </w:p>
          <w:p w:rsidR="0056275C" w:rsidRPr="005A62A0" w:rsidRDefault="0056275C" w:rsidP="0056275C">
            <w:pPr>
              <w:rPr>
                <w:rFonts w:ascii="Arial Rounded MT Bold" w:hAnsi="Arial Rounded MT Bold" w:cs="Arial"/>
                <w:color w:val="000000" w:themeColor="text1"/>
                <w:sz w:val="2"/>
                <w:szCs w:val="48"/>
                <w:u w:val="single"/>
              </w:rPr>
            </w:pPr>
          </w:p>
          <w:p w:rsidR="0056275C" w:rsidRPr="00F67D41" w:rsidRDefault="0056275C" w:rsidP="0056275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B55AFC">
              <w:rPr>
                <w:rFonts w:ascii="Arial" w:hAnsi="Arial" w:cs="Arial"/>
                <w:color w:val="000000" w:themeColor="text1"/>
                <w:sz w:val="24"/>
                <w:szCs w:val="48"/>
              </w:rPr>
              <w:t>Objetivo general</w:t>
            </w: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:</w:t>
            </w:r>
            <w:r w:rsidR="00B55AF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  <w:r w:rsidR="00B55AFC"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(identificar</w:t>
            </w:r>
            <w:r w:rsidR="00C348CA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 </w:t>
            </w:r>
            <w:r w:rsidR="00B55AFC"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 uno)</w:t>
            </w:r>
          </w:p>
          <w:p w:rsidR="0056275C" w:rsidRPr="00C15B3C" w:rsidRDefault="0056275C" w:rsidP="0056275C">
            <w:pPr>
              <w:rPr>
                <w:rFonts w:ascii="Arial" w:hAnsi="Arial" w:cs="Arial"/>
                <w:color w:val="000000" w:themeColor="text1"/>
                <w:sz w:val="2"/>
                <w:szCs w:val="48"/>
              </w:rPr>
            </w:pPr>
          </w:p>
          <w:p w:rsidR="0056275C" w:rsidRDefault="0056275C" w:rsidP="00C234BC">
            <w:pPr>
              <w:pStyle w:val="Prrafodelista"/>
              <w:numPr>
                <w:ilvl w:val="0"/>
                <w:numId w:val="2"/>
              </w:numPr>
              <w:ind w:hanging="469"/>
              <w:rPr>
                <w:rFonts w:ascii="Arial Rounded MT Bold" w:hAnsi="Arial Rounded MT Bold" w:cs="Arial"/>
                <w:color w:val="7030A0"/>
                <w:sz w:val="24"/>
                <w:szCs w:val="48"/>
                <w:u w:val="single"/>
              </w:rPr>
            </w:pPr>
            <w:r w:rsidRPr="00F67D41">
              <w:rPr>
                <w:rFonts w:ascii="Arial Rounded MT Bold" w:hAnsi="Arial Rounded MT Bold" w:cs="Arial"/>
                <w:color w:val="7030A0"/>
                <w:sz w:val="24"/>
                <w:szCs w:val="48"/>
                <w:u w:val="single"/>
              </w:rPr>
              <w:t xml:space="preserve">  </w:t>
            </w:r>
          </w:p>
          <w:p w:rsidR="00C348CA" w:rsidRPr="00C348CA" w:rsidRDefault="00C348CA" w:rsidP="00C348CA">
            <w:pPr>
              <w:pStyle w:val="Prrafodelista"/>
              <w:ind w:left="786"/>
              <w:rPr>
                <w:rFonts w:ascii="Arial Rounded MT Bold" w:hAnsi="Arial Rounded MT Bold" w:cs="Arial"/>
                <w:color w:val="7030A0"/>
                <w:sz w:val="6"/>
                <w:szCs w:val="48"/>
                <w:u w:val="single"/>
              </w:rPr>
            </w:pPr>
          </w:p>
          <w:p w:rsidR="0056275C" w:rsidRPr="005A62A0" w:rsidRDefault="0056275C" w:rsidP="0056275C">
            <w:pPr>
              <w:rPr>
                <w:rFonts w:ascii="Arial Rounded MT Bold" w:hAnsi="Arial Rounded MT Bold" w:cs="Arial"/>
                <w:color w:val="7030A0"/>
                <w:sz w:val="2"/>
                <w:szCs w:val="48"/>
                <w:u w:val="single"/>
              </w:rPr>
            </w:pPr>
          </w:p>
          <w:p w:rsidR="0056275C" w:rsidRPr="00F67D41" w:rsidRDefault="0056275C" w:rsidP="0056275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Objetivos específicos:</w:t>
            </w:r>
            <w:r w:rsidR="00B55AF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  <w:r w:rsidR="00B55AFC"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(identificar </w:t>
            </w:r>
            <w:r w:rsidR="00C348CA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 máximo  </w:t>
            </w:r>
            <w:r w:rsidR="00B55AFC"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tres)</w:t>
            </w:r>
          </w:p>
          <w:p w:rsidR="0056275C" w:rsidRPr="00F67D41" w:rsidRDefault="0056275C" w:rsidP="0056275C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56275C" w:rsidRPr="00F67D41" w:rsidRDefault="0056275C" w:rsidP="00C234BC">
            <w:pPr>
              <w:pStyle w:val="Prrafodelista"/>
              <w:numPr>
                <w:ilvl w:val="0"/>
                <w:numId w:val="2"/>
              </w:numPr>
              <w:ind w:hanging="469"/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F67D41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 </w:t>
            </w:r>
          </w:p>
          <w:p w:rsidR="0056275C" w:rsidRDefault="0056275C" w:rsidP="00C234BC">
            <w:pPr>
              <w:pStyle w:val="Prrafodelista"/>
              <w:numPr>
                <w:ilvl w:val="0"/>
                <w:numId w:val="2"/>
              </w:numPr>
              <w:ind w:hanging="469"/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F67D41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 </w:t>
            </w:r>
          </w:p>
          <w:p w:rsidR="002B4A41" w:rsidRPr="00F67D41" w:rsidRDefault="002B4A41" w:rsidP="00C234BC">
            <w:pPr>
              <w:pStyle w:val="Prrafodelista"/>
              <w:numPr>
                <w:ilvl w:val="0"/>
                <w:numId w:val="2"/>
              </w:numPr>
              <w:ind w:hanging="469"/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</w:p>
          <w:p w:rsidR="0056275C" w:rsidRPr="002B4A41" w:rsidRDefault="0056275C" w:rsidP="002B4A41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  <w:r w:rsidRPr="002B4A41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</w:p>
          <w:p w:rsidR="0056275C" w:rsidRPr="00B55AFC" w:rsidRDefault="0056275C" w:rsidP="0056275C">
            <w:pPr>
              <w:rPr>
                <w:rFonts w:ascii="Arial Rounded MT Bold" w:hAnsi="Arial Rounded MT Bold" w:cs="Arial"/>
                <w:color w:val="7030A0"/>
                <w:sz w:val="2"/>
                <w:szCs w:val="48"/>
                <w:u w:val="single"/>
              </w:rPr>
            </w:pPr>
          </w:p>
        </w:tc>
      </w:tr>
      <w:tr w:rsidR="00E0274D" w:rsidTr="00B55AFC">
        <w:tc>
          <w:tcPr>
            <w:tcW w:w="11341" w:type="dxa"/>
          </w:tcPr>
          <w:p w:rsidR="005A62A0" w:rsidRPr="005A62A0" w:rsidRDefault="005A62A0" w:rsidP="0056275C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E0274D" w:rsidRPr="00F67D41" w:rsidRDefault="0056275C" w:rsidP="0056275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Actores institucionales participantes:</w:t>
            </w:r>
          </w:p>
          <w:p w:rsidR="0056275C" w:rsidRPr="00C234BC" w:rsidRDefault="0056275C" w:rsidP="0056275C">
            <w:pPr>
              <w:rPr>
                <w:rFonts w:ascii="Arial" w:hAnsi="Arial" w:cs="Arial"/>
                <w:color w:val="000000" w:themeColor="text1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Cs w:val="48"/>
              </w:rPr>
              <w:t>(</w:t>
            </w:r>
            <w:r w:rsidR="00F67D41" w:rsidRPr="00C234BC">
              <w:rPr>
                <w:rFonts w:ascii="Arial" w:hAnsi="Arial" w:cs="Arial"/>
                <w:color w:val="000000" w:themeColor="text1"/>
                <w:szCs w:val="48"/>
              </w:rPr>
              <w:t xml:space="preserve">máximo </w:t>
            </w:r>
            <w:r w:rsidRPr="00C234BC">
              <w:rPr>
                <w:rFonts w:ascii="Arial" w:hAnsi="Arial" w:cs="Arial"/>
                <w:color w:val="000000" w:themeColor="text1"/>
                <w:szCs w:val="48"/>
              </w:rPr>
              <w:t xml:space="preserve">dos párrafos) </w:t>
            </w:r>
          </w:p>
          <w:p w:rsidR="0056275C" w:rsidRPr="002B4A41" w:rsidRDefault="0056275C" w:rsidP="0056275C">
            <w:pPr>
              <w:rPr>
                <w:rFonts w:ascii="Arial" w:hAnsi="Arial" w:cs="Arial"/>
                <w:color w:val="7030A0"/>
                <w:sz w:val="12"/>
                <w:szCs w:val="48"/>
              </w:rPr>
            </w:pPr>
          </w:p>
        </w:tc>
      </w:tr>
      <w:tr w:rsidR="00E0274D" w:rsidTr="00B55AFC">
        <w:tc>
          <w:tcPr>
            <w:tcW w:w="11341" w:type="dxa"/>
          </w:tcPr>
          <w:p w:rsidR="005A62A0" w:rsidRPr="005A62A0" w:rsidRDefault="005A62A0" w:rsidP="0056275C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E0274D" w:rsidRDefault="0056275C" w:rsidP="0056275C">
            <w:pPr>
              <w:rPr>
                <w:rFonts w:ascii="Arial" w:hAnsi="Arial" w:cs="Arial"/>
                <w:color w:val="000000" w:themeColor="text1"/>
                <w:sz w:val="20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Grupos metas / participantes / destinatarios:</w:t>
            </w:r>
            <w:r w:rsidR="00B55AF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  <w:r w:rsidR="00B55AFC"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(poner que es uno y que es otro)</w:t>
            </w:r>
          </w:p>
          <w:p w:rsidR="00C348CA" w:rsidRPr="00C348CA" w:rsidRDefault="00C348CA" w:rsidP="0056275C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B55AFC" w:rsidRPr="00B55AFC" w:rsidRDefault="00B55AFC" w:rsidP="0056275C">
            <w:pPr>
              <w:rPr>
                <w:rFonts w:ascii="Arial" w:hAnsi="Arial" w:cs="Arial"/>
                <w:color w:val="000000" w:themeColor="text1"/>
                <w:sz w:val="2"/>
                <w:szCs w:val="48"/>
              </w:rPr>
            </w:pPr>
          </w:p>
          <w:p w:rsidR="0056275C" w:rsidRPr="002B4A41" w:rsidRDefault="0056275C" w:rsidP="00C234BC">
            <w:pPr>
              <w:pStyle w:val="Prrafodelista"/>
              <w:numPr>
                <w:ilvl w:val="0"/>
                <w:numId w:val="2"/>
              </w:numPr>
              <w:ind w:hanging="469"/>
              <w:rPr>
                <w:rFonts w:ascii="Arial" w:hAnsi="Arial" w:cs="Arial"/>
                <w:color w:val="000000" w:themeColor="text1"/>
                <w:sz w:val="28"/>
                <w:szCs w:val="48"/>
              </w:rPr>
            </w:pPr>
            <w:r w:rsidRPr="00F67D41">
              <w:rPr>
                <w:rFonts w:ascii="Arial" w:hAnsi="Arial" w:cs="Arial"/>
                <w:color w:val="000000" w:themeColor="text1"/>
                <w:sz w:val="24"/>
                <w:szCs w:val="48"/>
              </w:rPr>
              <w:t>Directos</w:t>
            </w:r>
            <w:r w:rsidR="00B55AF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  <w:r w:rsidR="00B55AFC"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(aquellos que reciben en forma específica </w:t>
            </w:r>
            <w:r w:rsidR="00C348CA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los </w:t>
            </w:r>
            <w:r w:rsidR="00B55AFC"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resultados del proyecto)</w:t>
            </w:r>
          </w:p>
          <w:p w:rsidR="002B4A41" w:rsidRPr="002B4A41" w:rsidRDefault="002B4A41" w:rsidP="002B4A41">
            <w:pPr>
              <w:ind w:left="317"/>
              <w:rPr>
                <w:rFonts w:ascii="Arial" w:hAnsi="Arial" w:cs="Arial"/>
                <w:color w:val="000000" w:themeColor="text1"/>
                <w:sz w:val="10"/>
                <w:szCs w:val="48"/>
              </w:rPr>
            </w:pPr>
          </w:p>
          <w:p w:rsidR="0056275C" w:rsidRPr="00B55AFC" w:rsidRDefault="0056275C" w:rsidP="00C234BC">
            <w:pPr>
              <w:pStyle w:val="Prrafodelista"/>
              <w:numPr>
                <w:ilvl w:val="0"/>
                <w:numId w:val="2"/>
              </w:numPr>
              <w:ind w:hanging="469"/>
              <w:rPr>
                <w:rFonts w:ascii="Arial" w:hAnsi="Arial" w:cs="Arial"/>
                <w:color w:val="000000" w:themeColor="text1"/>
                <w:sz w:val="28"/>
                <w:szCs w:val="48"/>
              </w:rPr>
            </w:pPr>
            <w:r w:rsidRPr="00F67D41">
              <w:rPr>
                <w:rFonts w:ascii="Arial" w:hAnsi="Arial" w:cs="Arial"/>
                <w:color w:val="000000" w:themeColor="text1"/>
                <w:sz w:val="24"/>
                <w:szCs w:val="48"/>
              </w:rPr>
              <w:t>Indirectos</w:t>
            </w:r>
            <w:r w:rsidR="00B55AF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  <w:r w:rsidR="00B55AFC"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(aquellos grupos que reciben (como efecto derrame) los beneficios del proyecto) </w:t>
            </w:r>
          </w:p>
          <w:p w:rsidR="0056275C" w:rsidRPr="002B4A41" w:rsidRDefault="0056275C" w:rsidP="0056275C">
            <w:pPr>
              <w:pStyle w:val="Prrafodelista"/>
              <w:ind w:left="786"/>
              <w:rPr>
                <w:rFonts w:ascii="Arial" w:hAnsi="Arial" w:cs="Arial"/>
                <w:color w:val="7030A0"/>
                <w:sz w:val="12"/>
                <w:szCs w:val="48"/>
              </w:rPr>
            </w:pPr>
          </w:p>
        </w:tc>
      </w:tr>
      <w:tr w:rsidR="00C15B3C" w:rsidTr="00B55AFC">
        <w:tc>
          <w:tcPr>
            <w:tcW w:w="11341" w:type="dxa"/>
          </w:tcPr>
          <w:p w:rsidR="005A62A0" w:rsidRPr="005A62A0" w:rsidRDefault="005A62A0" w:rsidP="00383912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C15B3C" w:rsidRDefault="00B55AFC" w:rsidP="00383912">
            <w:pPr>
              <w:rPr>
                <w:rFonts w:ascii="Arial" w:hAnsi="Arial" w:cs="Arial"/>
                <w:color w:val="000000" w:themeColor="text1"/>
                <w:sz w:val="20"/>
                <w:szCs w:val="48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>Recursos</w:t>
            </w:r>
            <w:r w:rsidR="00C15B3C"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estimados de la experiencia</w:t>
            </w:r>
            <w:r w:rsidR="00C234BC"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:</w:t>
            </w:r>
            <w:r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(especificar) </w:t>
            </w:r>
          </w:p>
          <w:p w:rsidR="00C348CA" w:rsidRPr="00C348CA" w:rsidRDefault="00C348CA" w:rsidP="00383912">
            <w:pPr>
              <w:rPr>
                <w:rFonts w:ascii="Arial" w:hAnsi="Arial" w:cs="Arial"/>
                <w:color w:val="000000" w:themeColor="text1"/>
                <w:sz w:val="2"/>
                <w:szCs w:val="48"/>
              </w:rPr>
            </w:pPr>
          </w:p>
          <w:p w:rsidR="00C348CA" w:rsidRPr="00C348CA" w:rsidRDefault="00C348CA" w:rsidP="00383912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C234BC" w:rsidRPr="00C234BC" w:rsidRDefault="00C234BC" w:rsidP="005A62A0">
            <w:pPr>
              <w:pStyle w:val="Prrafodelista"/>
              <w:numPr>
                <w:ilvl w:val="0"/>
                <w:numId w:val="4"/>
              </w:numPr>
              <w:ind w:hanging="403"/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Recursos humanos</w:t>
            </w:r>
          </w:p>
          <w:p w:rsidR="00C234BC" w:rsidRPr="00C234BC" w:rsidRDefault="00C234BC" w:rsidP="005A62A0">
            <w:pPr>
              <w:pStyle w:val="Prrafodelista"/>
              <w:numPr>
                <w:ilvl w:val="0"/>
                <w:numId w:val="4"/>
              </w:numPr>
              <w:ind w:hanging="403"/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Recursos materiales</w:t>
            </w:r>
          </w:p>
          <w:p w:rsidR="00C234BC" w:rsidRPr="00C234BC" w:rsidRDefault="00C234BC" w:rsidP="005A62A0">
            <w:pPr>
              <w:pStyle w:val="Prrafodelista"/>
              <w:numPr>
                <w:ilvl w:val="0"/>
                <w:numId w:val="4"/>
              </w:numPr>
              <w:ind w:hanging="403"/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Impresiones, libros, etc.</w:t>
            </w:r>
          </w:p>
          <w:p w:rsidR="00C234BC" w:rsidRPr="00C234BC" w:rsidRDefault="00C234BC" w:rsidP="005A62A0">
            <w:pPr>
              <w:pStyle w:val="Prrafodelista"/>
              <w:numPr>
                <w:ilvl w:val="0"/>
                <w:numId w:val="4"/>
              </w:numPr>
              <w:ind w:hanging="403"/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Traslado</w:t>
            </w:r>
            <w:r w:rsidR="00C348CA">
              <w:rPr>
                <w:rFonts w:ascii="Arial" w:hAnsi="Arial" w:cs="Arial"/>
                <w:color w:val="000000" w:themeColor="text1"/>
                <w:sz w:val="24"/>
                <w:szCs w:val="48"/>
              </w:rPr>
              <w:t>s</w:t>
            </w:r>
          </w:p>
          <w:p w:rsidR="00C234BC" w:rsidRPr="00C234BC" w:rsidRDefault="00C234BC" w:rsidP="005A62A0">
            <w:pPr>
              <w:pStyle w:val="Prrafodelista"/>
              <w:numPr>
                <w:ilvl w:val="0"/>
                <w:numId w:val="4"/>
              </w:numPr>
              <w:ind w:hanging="403"/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Otros (especificar)</w:t>
            </w:r>
          </w:p>
          <w:p w:rsidR="00C234BC" w:rsidRPr="002B4A41" w:rsidRDefault="00C234BC" w:rsidP="00383912">
            <w:pPr>
              <w:rPr>
                <w:rFonts w:ascii="Arial" w:hAnsi="Arial" w:cs="Arial"/>
                <w:color w:val="000000" w:themeColor="text1"/>
                <w:sz w:val="12"/>
                <w:szCs w:val="48"/>
                <w:highlight w:val="lightGray"/>
              </w:rPr>
            </w:pPr>
          </w:p>
        </w:tc>
      </w:tr>
      <w:tr w:rsidR="00C234BC" w:rsidTr="00B55AFC">
        <w:tc>
          <w:tcPr>
            <w:tcW w:w="11341" w:type="dxa"/>
          </w:tcPr>
          <w:p w:rsidR="005A62A0" w:rsidRPr="005A62A0" w:rsidRDefault="005A62A0" w:rsidP="00C234BC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B55AFC" w:rsidRDefault="00C234BC" w:rsidP="00C234B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Comunicación y Visibilidad:</w:t>
            </w:r>
            <w:r w:rsidR="00B55AF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</w:p>
          <w:p w:rsidR="00C234BC" w:rsidRPr="00B55AFC" w:rsidRDefault="00C234BC" w:rsidP="00C234BC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(máximo cuatro párrafos)</w:t>
            </w:r>
          </w:p>
          <w:p w:rsidR="00C234BC" w:rsidRPr="002B4A41" w:rsidRDefault="00C234BC" w:rsidP="00C234BC">
            <w:pPr>
              <w:rPr>
                <w:rFonts w:ascii="Arial" w:hAnsi="Arial" w:cs="Arial"/>
                <w:color w:val="000000" w:themeColor="text1"/>
                <w:sz w:val="12"/>
                <w:szCs w:val="48"/>
                <w:highlight w:val="lightGray"/>
              </w:rPr>
            </w:pPr>
          </w:p>
        </w:tc>
      </w:tr>
      <w:tr w:rsidR="00E0274D" w:rsidTr="00B55AFC">
        <w:tc>
          <w:tcPr>
            <w:tcW w:w="11341" w:type="dxa"/>
          </w:tcPr>
          <w:p w:rsidR="005A62A0" w:rsidRPr="005A62A0" w:rsidRDefault="005A62A0" w:rsidP="00383912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B55AFC" w:rsidRDefault="00383912" w:rsidP="00F67D41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Mecanismos de evaluación:</w:t>
            </w:r>
            <w:r w:rsidR="00B55AF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</w:p>
          <w:p w:rsidR="00F67D41" w:rsidRPr="00B55AFC" w:rsidRDefault="00F67D41" w:rsidP="00F67D41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(máximo </w:t>
            </w:r>
            <w:r w:rsidR="00C348CA">
              <w:rPr>
                <w:rFonts w:ascii="Arial" w:hAnsi="Arial" w:cs="Arial"/>
                <w:color w:val="000000" w:themeColor="text1"/>
                <w:sz w:val="20"/>
                <w:szCs w:val="48"/>
              </w:rPr>
              <w:t>tres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 párrafos) </w:t>
            </w:r>
          </w:p>
          <w:p w:rsidR="00383912" w:rsidRPr="002B4A41" w:rsidRDefault="00383912" w:rsidP="00383912">
            <w:pPr>
              <w:rPr>
                <w:rFonts w:ascii="Arial" w:hAnsi="Arial" w:cs="Arial"/>
                <w:color w:val="7030A0"/>
                <w:sz w:val="12"/>
                <w:szCs w:val="48"/>
              </w:rPr>
            </w:pPr>
          </w:p>
        </w:tc>
      </w:tr>
      <w:tr w:rsidR="00E0274D" w:rsidTr="00B55AFC">
        <w:tc>
          <w:tcPr>
            <w:tcW w:w="11341" w:type="dxa"/>
          </w:tcPr>
          <w:p w:rsidR="005A62A0" w:rsidRPr="005A62A0" w:rsidRDefault="005A62A0" w:rsidP="00383912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5A62A0" w:rsidRPr="005A62A0" w:rsidRDefault="005A62A0" w:rsidP="00383912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55AFC" w:rsidRDefault="00383912" w:rsidP="00383912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Logros alcanzados:</w:t>
            </w:r>
            <w:r w:rsidR="00B55AF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</w:p>
          <w:p w:rsidR="00383912" w:rsidRPr="00B55AFC" w:rsidRDefault="00F67D41" w:rsidP="00383912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(máximo cuatro párrafos) </w:t>
            </w:r>
          </w:p>
          <w:p w:rsidR="00F67D41" w:rsidRPr="002B4A41" w:rsidRDefault="00F67D41" w:rsidP="00383912">
            <w:pPr>
              <w:rPr>
                <w:rFonts w:ascii="Arial Rounded MT Bold" w:hAnsi="Arial Rounded MT Bold" w:cs="Arial"/>
                <w:color w:val="7030A0"/>
                <w:sz w:val="12"/>
                <w:szCs w:val="48"/>
              </w:rPr>
            </w:pPr>
          </w:p>
        </w:tc>
      </w:tr>
      <w:tr w:rsidR="00E0274D" w:rsidTr="00B55AFC">
        <w:tc>
          <w:tcPr>
            <w:tcW w:w="11341" w:type="dxa"/>
          </w:tcPr>
          <w:p w:rsidR="005A62A0" w:rsidRPr="005A62A0" w:rsidRDefault="005A62A0" w:rsidP="00383912">
            <w:pPr>
              <w:rPr>
                <w:rFonts w:ascii="Arial" w:hAnsi="Arial" w:cs="Arial"/>
                <w:color w:val="000000" w:themeColor="text1"/>
                <w:sz w:val="6"/>
                <w:szCs w:val="48"/>
              </w:rPr>
            </w:pPr>
          </w:p>
          <w:p w:rsidR="005A62A0" w:rsidRPr="005A62A0" w:rsidRDefault="005A62A0" w:rsidP="00383912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55AFC" w:rsidRDefault="00383912" w:rsidP="00383912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Sustentabilidad:</w:t>
            </w:r>
            <w:r w:rsidR="00B55AF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</w:p>
          <w:p w:rsidR="00383912" w:rsidRPr="00B55AFC" w:rsidRDefault="00383912" w:rsidP="00383912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(</w:t>
            </w:r>
            <w:r w:rsidR="00F67D41"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 xml:space="preserve">máximo </w:t>
            </w: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tres párrafos)</w:t>
            </w:r>
          </w:p>
          <w:p w:rsidR="00383912" w:rsidRPr="002B4A41" w:rsidRDefault="00383912" w:rsidP="00383912">
            <w:pPr>
              <w:rPr>
                <w:rFonts w:ascii="Arial Rounded MT Bold" w:hAnsi="Arial Rounded MT Bold" w:cs="Arial"/>
                <w:color w:val="7030A0"/>
                <w:sz w:val="12"/>
                <w:szCs w:val="48"/>
              </w:rPr>
            </w:pPr>
          </w:p>
        </w:tc>
      </w:tr>
      <w:tr w:rsidR="00E0274D" w:rsidTr="00B55AFC">
        <w:tc>
          <w:tcPr>
            <w:tcW w:w="11341" w:type="dxa"/>
          </w:tcPr>
          <w:p w:rsidR="005A62A0" w:rsidRPr="005A62A0" w:rsidRDefault="005A62A0" w:rsidP="00383912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5A62A0" w:rsidRPr="005A62A0" w:rsidRDefault="005A62A0" w:rsidP="00383912">
            <w:pPr>
              <w:rPr>
                <w:rFonts w:ascii="Arial" w:hAnsi="Arial" w:cs="Arial"/>
                <w:color w:val="000000" w:themeColor="text1"/>
                <w:sz w:val="4"/>
                <w:szCs w:val="48"/>
              </w:rPr>
            </w:pPr>
          </w:p>
          <w:p w:rsidR="00B55AFC" w:rsidRDefault="00F67D41" w:rsidP="00383912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Condiciones de </w:t>
            </w:r>
            <w:proofErr w:type="spellStart"/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replicabilidad</w:t>
            </w:r>
            <w:proofErr w:type="spellEnd"/>
            <w:r w:rsidRPr="00C234BC">
              <w:rPr>
                <w:rFonts w:ascii="Arial" w:hAnsi="Arial" w:cs="Arial"/>
                <w:color w:val="000000" w:themeColor="text1"/>
                <w:sz w:val="24"/>
                <w:szCs w:val="48"/>
              </w:rPr>
              <w:t>:</w:t>
            </w:r>
            <w:r w:rsidR="00B55AFC">
              <w:rPr>
                <w:rFonts w:ascii="Arial" w:hAnsi="Arial" w:cs="Arial"/>
                <w:color w:val="000000" w:themeColor="text1"/>
                <w:sz w:val="24"/>
                <w:szCs w:val="48"/>
              </w:rPr>
              <w:t xml:space="preserve"> </w:t>
            </w:r>
          </w:p>
          <w:p w:rsidR="00F67D41" w:rsidRPr="00B55AFC" w:rsidRDefault="00F67D41" w:rsidP="00383912">
            <w:pPr>
              <w:rPr>
                <w:rFonts w:ascii="Arial" w:hAnsi="Arial" w:cs="Arial"/>
                <w:color w:val="000000" w:themeColor="text1"/>
                <w:sz w:val="24"/>
                <w:szCs w:val="48"/>
              </w:rPr>
            </w:pPr>
            <w:r w:rsidRPr="00B55AFC">
              <w:rPr>
                <w:rFonts w:ascii="Arial" w:hAnsi="Arial" w:cs="Arial"/>
                <w:color w:val="000000" w:themeColor="text1"/>
                <w:sz w:val="20"/>
                <w:szCs w:val="48"/>
              </w:rPr>
              <w:t>(máximo media carilla)</w:t>
            </w:r>
          </w:p>
          <w:p w:rsidR="00383912" w:rsidRPr="002B4A41" w:rsidRDefault="00383912" w:rsidP="00383912">
            <w:pPr>
              <w:rPr>
                <w:rFonts w:ascii="Arial" w:hAnsi="Arial" w:cs="Arial"/>
                <w:color w:val="7030A0"/>
                <w:sz w:val="12"/>
                <w:szCs w:val="48"/>
              </w:rPr>
            </w:pPr>
          </w:p>
        </w:tc>
      </w:tr>
    </w:tbl>
    <w:p w:rsidR="00E0274D" w:rsidRPr="005A62A0" w:rsidRDefault="00E0274D" w:rsidP="00383912">
      <w:pPr>
        <w:ind w:left="-851"/>
        <w:rPr>
          <w:rFonts w:ascii="Arial Rounded MT Bold" w:hAnsi="Arial Rounded MT Bold" w:cs="Arial"/>
          <w:color w:val="7030A0"/>
          <w:sz w:val="2"/>
          <w:szCs w:val="48"/>
        </w:rPr>
      </w:pPr>
    </w:p>
    <w:p w:rsidR="00E0274D" w:rsidRPr="00C234BC" w:rsidRDefault="00383912" w:rsidP="00C234BC">
      <w:pPr>
        <w:ind w:left="-1134" w:right="-1135"/>
        <w:rPr>
          <w:rFonts w:ascii="Arial" w:hAnsi="Arial" w:cs="Arial"/>
          <w:b/>
          <w:color w:val="000000" w:themeColor="text1"/>
          <w:szCs w:val="48"/>
        </w:rPr>
      </w:pPr>
      <w:r w:rsidRPr="00C15B3C">
        <w:rPr>
          <w:rFonts w:ascii="Arial" w:hAnsi="Arial" w:cs="Arial"/>
          <w:b/>
          <w:color w:val="000000" w:themeColor="text1"/>
          <w:szCs w:val="48"/>
        </w:rPr>
        <w:t>Nota: toda información adicional p</w:t>
      </w:r>
      <w:r w:rsidR="00C15B3C" w:rsidRPr="00C15B3C">
        <w:rPr>
          <w:rFonts w:ascii="Arial" w:hAnsi="Arial" w:cs="Arial"/>
          <w:b/>
          <w:color w:val="000000" w:themeColor="text1"/>
          <w:szCs w:val="48"/>
        </w:rPr>
        <w:t>uede ser presentada como ANEXOS:</w:t>
      </w:r>
      <w:r w:rsidRPr="00C15B3C">
        <w:rPr>
          <w:rFonts w:ascii="Arial" w:hAnsi="Arial" w:cs="Arial"/>
          <w:b/>
          <w:color w:val="000000" w:themeColor="text1"/>
          <w:szCs w:val="48"/>
        </w:rPr>
        <w:t xml:space="preserve"> fotografías, evaluaciones, notas de prensa, etc.</w:t>
      </w:r>
    </w:p>
    <w:sectPr w:rsidR="00E0274D" w:rsidRPr="00C234BC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2DE1" w:rsidRDefault="004C2DE1" w:rsidP="004E3947">
      <w:pPr>
        <w:spacing w:after="0" w:line="240" w:lineRule="auto"/>
      </w:pPr>
      <w:r>
        <w:separator/>
      </w:r>
    </w:p>
  </w:endnote>
  <w:endnote w:type="continuationSeparator" w:id="0">
    <w:p w:rsidR="004C2DE1" w:rsidRDefault="004C2DE1" w:rsidP="004E39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2DE1" w:rsidRDefault="004C2DE1" w:rsidP="004E3947">
      <w:pPr>
        <w:spacing w:after="0" w:line="240" w:lineRule="auto"/>
      </w:pPr>
      <w:r>
        <w:separator/>
      </w:r>
    </w:p>
  </w:footnote>
  <w:footnote w:type="continuationSeparator" w:id="0">
    <w:p w:rsidR="004C2DE1" w:rsidRDefault="004C2DE1" w:rsidP="004E39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947" w:rsidRDefault="004E3947">
    <w:pPr>
      <w:pStyle w:val="Encabezado"/>
    </w:pPr>
    <w:r>
      <w:rPr>
        <w:noProof/>
        <w:lang w:eastAsia="es-UY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-1080135</wp:posOffset>
          </wp:positionH>
          <wp:positionV relativeFrom="paragraph">
            <wp:posOffset>-460375</wp:posOffset>
          </wp:positionV>
          <wp:extent cx="7602220" cy="932180"/>
          <wp:effectExtent l="0" t="0" r="0" b="1270"/>
          <wp:wrapSquare wrapText="bothSides"/>
          <wp:docPr id="9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2220" cy="9321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815BE"/>
    <w:multiLevelType w:val="hybridMultilevel"/>
    <w:tmpl w:val="03B82376"/>
    <w:lvl w:ilvl="0" w:tplc="DAE41130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000000" w:themeColor="text1"/>
        <w:sz w:val="20"/>
        <w:szCs w:val="28"/>
      </w:rPr>
    </w:lvl>
    <w:lvl w:ilvl="1" w:tplc="3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D545498"/>
    <w:multiLevelType w:val="hybridMultilevel"/>
    <w:tmpl w:val="E56ACAF8"/>
    <w:lvl w:ilvl="0" w:tplc="0FEA03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5F7B29"/>
    <w:multiLevelType w:val="hybridMultilevel"/>
    <w:tmpl w:val="C74C3546"/>
    <w:lvl w:ilvl="0" w:tplc="380A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3">
    <w:nsid w:val="6C8B5F8C"/>
    <w:multiLevelType w:val="hybridMultilevel"/>
    <w:tmpl w:val="8B5E19CA"/>
    <w:lvl w:ilvl="0" w:tplc="50BCBEEA">
      <w:start w:val="1"/>
      <w:numFmt w:val="bullet"/>
      <w:lvlText w:val=""/>
      <w:lvlJc w:val="left"/>
      <w:pPr>
        <w:ind w:left="-207" w:hanging="360"/>
      </w:pPr>
      <w:rPr>
        <w:rFonts w:ascii="Symbol" w:hAnsi="Symbol" w:hint="default"/>
        <w:color w:val="000000" w:themeColor="text1"/>
        <w:sz w:val="24"/>
        <w:szCs w:val="28"/>
      </w:rPr>
    </w:lvl>
    <w:lvl w:ilvl="1" w:tplc="380A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3947"/>
    <w:rsid w:val="0011142F"/>
    <w:rsid w:val="001F689D"/>
    <w:rsid w:val="002B4A41"/>
    <w:rsid w:val="00383912"/>
    <w:rsid w:val="004C2DE1"/>
    <w:rsid w:val="004E3947"/>
    <w:rsid w:val="0056275C"/>
    <w:rsid w:val="005A62A0"/>
    <w:rsid w:val="0065363C"/>
    <w:rsid w:val="006D436C"/>
    <w:rsid w:val="00804FCC"/>
    <w:rsid w:val="008F0BA2"/>
    <w:rsid w:val="00A954C9"/>
    <w:rsid w:val="00B55AFC"/>
    <w:rsid w:val="00C15B3C"/>
    <w:rsid w:val="00C234BC"/>
    <w:rsid w:val="00C348CA"/>
    <w:rsid w:val="00CC76F6"/>
    <w:rsid w:val="00D9569D"/>
    <w:rsid w:val="00E0274D"/>
    <w:rsid w:val="00E0487A"/>
    <w:rsid w:val="00E551BA"/>
    <w:rsid w:val="00F05D48"/>
    <w:rsid w:val="00F67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E39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E3947"/>
  </w:style>
  <w:style w:type="paragraph" w:styleId="Piedepgina">
    <w:name w:val="footer"/>
    <w:basedOn w:val="Normal"/>
    <w:link w:val="PiedepginaCar"/>
    <w:uiPriority w:val="99"/>
    <w:unhideWhenUsed/>
    <w:rsid w:val="004E39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E3947"/>
  </w:style>
  <w:style w:type="paragraph" w:styleId="Textodeglobo">
    <w:name w:val="Balloon Text"/>
    <w:basedOn w:val="Normal"/>
    <w:link w:val="TextodegloboCar"/>
    <w:uiPriority w:val="99"/>
    <w:semiHidden/>
    <w:unhideWhenUsed/>
    <w:rsid w:val="004E39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E3947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E0274D"/>
    <w:pPr>
      <w:ind w:left="720"/>
      <w:contextualSpacing/>
    </w:pPr>
  </w:style>
  <w:style w:type="table" w:styleId="Tablaconcuadrcula">
    <w:name w:val="Table Grid"/>
    <w:basedOn w:val="Tablanormal"/>
    <w:uiPriority w:val="59"/>
    <w:rsid w:val="00E027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E39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E3947"/>
  </w:style>
  <w:style w:type="paragraph" w:styleId="Piedepgina">
    <w:name w:val="footer"/>
    <w:basedOn w:val="Normal"/>
    <w:link w:val="PiedepginaCar"/>
    <w:uiPriority w:val="99"/>
    <w:unhideWhenUsed/>
    <w:rsid w:val="004E39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E3947"/>
  </w:style>
  <w:style w:type="paragraph" w:styleId="Textodeglobo">
    <w:name w:val="Balloon Text"/>
    <w:basedOn w:val="Normal"/>
    <w:link w:val="TextodegloboCar"/>
    <w:uiPriority w:val="99"/>
    <w:semiHidden/>
    <w:unhideWhenUsed/>
    <w:rsid w:val="004E39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E3947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E0274D"/>
    <w:pPr>
      <w:ind w:left="720"/>
      <w:contextualSpacing/>
    </w:pPr>
  </w:style>
  <w:style w:type="table" w:styleId="Tablaconcuadrcula">
    <w:name w:val="Table Grid"/>
    <w:basedOn w:val="Tablanormal"/>
    <w:uiPriority w:val="59"/>
    <w:rsid w:val="00E027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5D8447-3C87-4621-A8C4-6B2C420C4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170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ALQUIERE, Juliana</dc:creator>
  <cp:lastModifiedBy>ALVAREZ, Monica</cp:lastModifiedBy>
  <cp:revision>4</cp:revision>
  <cp:lastPrinted>2017-05-31T16:43:00Z</cp:lastPrinted>
  <dcterms:created xsi:type="dcterms:W3CDTF">2017-06-02T14:34:00Z</dcterms:created>
  <dcterms:modified xsi:type="dcterms:W3CDTF">2017-07-13T15:22:00Z</dcterms:modified>
</cp:coreProperties>
</file>